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EA" w:rsidRPr="003B5A64" w:rsidRDefault="00DB73EA" w:rsidP="00240DDE">
      <w:pPr>
        <w:spacing w:after="0" w:line="270" w:lineRule="exac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B5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Министерство образования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и науки </w:t>
      </w:r>
      <w:r w:rsidRPr="003B5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Республики Башкортостан</w:t>
      </w:r>
    </w:p>
    <w:p w:rsidR="00DB73EA" w:rsidRPr="003B5A64" w:rsidRDefault="00DB73EA" w:rsidP="00240DDE">
      <w:pPr>
        <w:spacing w:after="0" w:line="270" w:lineRule="exac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B5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государственное бюджетное общеобразовательное учреждение</w:t>
      </w:r>
    </w:p>
    <w:p w:rsidR="00DB73EA" w:rsidRPr="003B5A64" w:rsidRDefault="00DB73EA" w:rsidP="00240DDE">
      <w:pPr>
        <w:spacing w:after="0" w:line="270" w:lineRule="exac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B5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Воскресенская коррекционная школа – интернат для </w:t>
      </w:r>
      <w:proofErr w:type="gramStart"/>
      <w:r w:rsidRPr="003B5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3B5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 ограниченными возможностями здоровья</w:t>
      </w:r>
    </w:p>
    <w:p w:rsidR="00DB73EA" w:rsidRDefault="00F247E1" w:rsidP="00240DDE">
      <w:pPr>
        <w:spacing w:after="952" w:line="270" w:lineRule="exac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47E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38.8pt;margin-top:37.8pt;width:207pt;height:65.65pt;z-index:251657216;visibility:visible" strokecolor="white">
            <v:textbox style="mso-next-textbox:#_x0000_s1026">
              <w:txbxContent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ГБОУ  ВКШИ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B73EA" w:rsidRDefault="006903AF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BC5B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</w:t>
                  </w:r>
                  <w:r w:rsidR="00472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.09.2024</w:t>
                  </w:r>
                  <w:r w:rsidR="00BC5B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№ 179</w:t>
                  </w:r>
                  <w:r w:rsidR="00DB73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од 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     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B73EA" w:rsidRPr="00974D28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F247E1">
        <w:rPr>
          <w:noProof/>
          <w:lang w:eastAsia="ru-RU"/>
        </w:rPr>
        <w:pict>
          <v:shape id="Надпись 2" o:spid="_x0000_s1027" type="#_x0000_t202" style="position:absolute;margin-left:-4.2pt;margin-top:37.8pt;width:279.45pt;height:69.65pt;z-index:251656192;visibility:visible" strokecolor="white">
            <v:textbox style="mso-next-textbox:#Надпись 2">
              <w:txbxContent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учителей начальных классов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B73EA" w:rsidRPr="008F586D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 </w:t>
                  </w:r>
                  <w:r w:rsidR="00BC5B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30</w:t>
                  </w:r>
                  <w:r w:rsidR="00472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08. 2024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6903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№1</w:t>
                  </w:r>
                </w:p>
              </w:txbxContent>
            </v:textbox>
          </v:shape>
        </w:pict>
      </w:r>
      <w:r w:rsidRPr="00F247E1">
        <w:rPr>
          <w:noProof/>
          <w:lang w:eastAsia="ru-RU"/>
        </w:rPr>
        <w:pict>
          <v:shape id="_x0000_s1028" type="#_x0000_t202" style="position:absolute;margin-left:538.8pt;margin-top:99.7pt;width:231.85pt;height:30pt;z-index:251658240;visibility:visible" strokecolor="white">
            <v:textbox style="mso-next-textbox:#_x0000_s1028">
              <w:txbxContent>
                <w:p w:rsidR="00DB73EA" w:rsidRPr="00973C58" w:rsidRDefault="00DB73EA" w:rsidP="00240DD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F247E1">
        <w:rPr>
          <w:noProof/>
          <w:lang w:eastAsia="ru-RU"/>
        </w:rPr>
        <w:pict>
          <v:shape id="_x0000_s1029" type="#_x0000_t202" style="position:absolute;margin-left:306pt;margin-top:37.8pt;width:189pt;height:74.25pt;z-index:251659264;visibility:visible" strokecolor="white">
            <v:textbox>
              <w:txbxContent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DB73EA" w:rsidRDefault="006903AF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</w:t>
                  </w:r>
                  <w:r w:rsidR="00DB73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директора </w:t>
                  </w:r>
                </w:p>
                <w:p w:rsidR="00DB73EA" w:rsidRDefault="00DB73EA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903AF" w:rsidRPr="00973C58" w:rsidRDefault="006903AF" w:rsidP="00240DDE">
                  <w:pPr>
                    <w:spacing w:after="0"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 Н.Е. Конюхова</w:t>
                  </w:r>
                </w:p>
              </w:txbxContent>
            </v:textbox>
          </v:shape>
        </w:pict>
      </w:r>
    </w:p>
    <w:p w:rsidR="00DB73EA" w:rsidRDefault="00DB73EA" w:rsidP="00240DDE">
      <w:pPr>
        <w:spacing w:after="0" w:line="270" w:lineRule="exact"/>
        <w:ind w:left="702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B73EA" w:rsidRDefault="00DB73EA" w:rsidP="00240D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240D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240D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240D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DB73EA" w:rsidRDefault="00DB73EA" w:rsidP="0024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предмету: ритмика</w:t>
      </w:r>
    </w:p>
    <w:p w:rsidR="00DB73EA" w:rsidRDefault="00DB73EA" w:rsidP="0024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область: коррекционно – развивающая </w:t>
      </w:r>
    </w:p>
    <w:p w:rsidR="00DB73EA" w:rsidRDefault="00472BBF" w:rsidP="0024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</w:t>
      </w:r>
      <w:r w:rsidR="00DB73EA">
        <w:rPr>
          <w:rFonts w:ascii="Times New Roman" w:hAnsi="Times New Roman" w:cs="Times New Roman"/>
          <w:sz w:val="28"/>
          <w:szCs w:val="28"/>
        </w:rPr>
        <w:t>а</w:t>
      </w:r>
    </w:p>
    <w:p w:rsidR="00DB73EA" w:rsidRDefault="00472BBF" w:rsidP="00240D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2024 - 2025</w:t>
      </w:r>
      <w:r w:rsidR="00DB73E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 год</w:t>
      </w:r>
    </w:p>
    <w:p w:rsidR="00DB73EA" w:rsidRDefault="00DB73EA" w:rsidP="00240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240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73EA" w:rsidRDefault="00E856AF" w:rsidP="00240DD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</w:t>
      </w:r>
      <w:r w:rsidR="00DB73E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Разработала: учитель </w:t>
      </w:r>
      <w:proofErr w:type="gramStart"/>
      <w:r w:rsidR="00472BB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высшей</w:t>
      </w:r>
      <w:proofErr w:type="gramEnd"/>
    </w:p>
    <w:p w:rsidR="00DB73EA" w:rsidRDefault="00E856AF" w:rsidP="00240DD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</w:t>
      </w:r>
      <w:r w:rsidR="00DB73E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квалификационной категории</w:t>
      </w:r>
    </w:p>
    <w:p w:rsidR="00DB73EA" w:rsidRDefault="00E856AF" w:rsidP="00240D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DB73E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Инчагова</w:t>
      </w:r>
      <w:proofErr w:type="spellEnd"/>
      <w:r w:rsidR="00DB73E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Вера  Александровна</w:t>
      </w:r>
    </w:p>
    <w:p w:rsidR="00DB73EA" w:rsidRDefault="00DB73EA" w:rsidP="00240D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B73EA" w:rsidRDefault="00DB73EA" w:rsidP="00240D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B73EA" w:rsidRDefault="00DB73EA" w:rsidP="00240D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с.</w:t>
      </w:r>
      <w:r w:rsidR="00472BB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Воскресенское – 2024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г.</w:t>
      </w: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B53D0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DB73EA" w:rsidRPr="00B53D0D" w:rsidRDefault="00DB73EA" w:rsidP="00240DDE">
      <w:pPr>
        <w:pStyle w:val="a4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3D0D">
        <w:rPr>
          <w:rFonts w:ascii="Times New Roman" w:hAnsi="Times New Roman" w:cs="Times New Roman"/>
          <w:sz w:val="28"/>
          <w:szCs w:val="28"/>
        </w:rPr>
        <w:t>Пояснительная  записка……………………………………………………………………………………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B53D0D">
        <w:rPr>
          <w:rFonts w:ascii="Times New Roman" w:hAnsi="Times New Roman" w:cs="Times New Roman"/>
          <w:sz w:val="28"/>
          <w:szCs w:val="28"/>
        </w:rPr>
        <w:t>3</w:t>
      </w: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sz w:val="28"/>
          <w:szCs w:val="28"/>
        </w:rPr>
      </w:pPr>
    </w:p>
    <w:p w:rsidR="00DB73EA" w:rsidRPr="00B53D0D" w:rsidRDefault="00DB73EA" w:rsidP="00240DDE">
      <w:pPr>
        <w:pStyle w:val="a4"/>
        <w:widowControl w:val="0"/>
        <w:numPr>
          <w:ilvl w:val="0"/>
          <w:numId w:val="5"/>
        </w:numPr>
        <w:tabs>
          <w:tab w:val="left" w:pos="800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53D0D">
        <w:rPr>
          <w:rFonts w:ascii="Times New Roman" w:hAnsi="Times New Roman" w:cs="Times New Roman"/>
          <w:sz w:val="28"/>
          <w:szCs w:val="28"/>
        </w:rPr>
        <w:t>Личност</w:t>
      </w:r>
      <w:r>
        <w:rPr>
          <w:rFonts w:ascii="Times New Roman" w:hAnsi="Times New Roman" w:cs="Times New Roman"/>
          <w:sz w:val="28"/>
          <w:szCs w:val="28"/>
        </w:rPr>
        <w:t xml:space="preserve">ные и предметные результаты </w:t>
      </w:r>
      <w:r w:rsidRPr="00B53D0D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  <w:r w:rsidRPr="00B53D0D">
        <w:rPr>
          <w:rFonts w:ascii="Times New Roman" w:hAnsi="Times New Roman" w:cs="Times New Roman"/>
          <w:sz w:val="28"/>
          <w:szCs w:val="28"/>
        </w:rPr>
        <w:t>4</w:t>
      </w: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8"/>
          <w:szCs w:val="28"/>
        </w:rPr>
      </w:pPr>
    </w:p>
    <w:p w:rsidR="00DB73EA" w:rsidRPr="00B53D0D" w:rsidRDefault="00DB73EA" w:rsidP="00240DDE">
      <w:pPr>
        <w:pStyle w:val="a4"/>
        <w:widowControl w:val="0"/>
        <w:numPr>
          <w:ilvl w:val="0"/>
          <w:numId w:val="5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3D0D">
        <w:rPr>
          <w:rFonts w:ascii="Times New Roman" w:hAnsi="Times New Roman" w:cs="Times New Roman"/>
          <w:sz w:val="28"/>
          <w:szCs w:val="28"/>
        </w:rPr>
        <w:t>Содерж</w:t>
      </w:r>
      <w:r>
        <w:rPr>
          <w:rFonts w:ascii="Times New Roman" w:hAnsi="Times New Roman" w:cs="Times New Roman"/>
          <w:sz w:val="28"/>
          <w:szCs w:val="28"/>
        </w:rPr>
        <w:t xml:space="preserve">ание </w:t>
      </w:r>
      <w:r w:rsidRPr="00B53D0D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Pr="00B53D0D">
        <w:rPr>
          <w:rFonts w:ascii="Times New Roman" w:hAnsi="Times New Roman" w:cs="Times New Roman"/>
          <w:sz w:val="28"/>
          <w:szCs w:val="28"/>
        </w:rPr>
        <w:t>5</w:t>
      </w: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240DDE">
      <w:pPr>
        <w:pStyle w:val="a4"/>
        <w:widowControl w:val="0"/>
        <w:numPr>
          <w:ilvl w:val="0"/>
          <w:numId w:val="5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3D0D">
        <w:rPr>
          <w:rFonts w:ascii="Times New Roman" w:hAnsi="Times New Roman" w:cs="Times New Roman"/>
          <w:sz w:val="28"/>
          <w:szCs w:val="28"/>
        </w:rPr>
        <w:t>Календарно - 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………………………………………………………………………7</w:t>
      </w:r>
    </w:p>
    <w:p w:rsidR="00DB73EA" w:rsidRPr="00F94B14" w:rsidRDefault="00DB73EA" w:rsidP="00F94B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240DDE">
      <w:pPr>
        <w:pStyle w:val="a4"/>
        <w:widowControl w:val="0"/>
        <w:numPr>
          <w:ilvl w:val="0"/>
          <w:numId w:val="5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…………………………………………………………………………………………………………9</w:t>
      </w:r>
    </w:p>
    <w:p w:rsidR="00DB73EA" w:rsidRPr="001F31E9" w:rsidRDefault="00DB73EA" w:rsidP="00240D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73EA" w:rsidRPr="00B53D0D" w:rsidRDefault="00DB73EA" w:rsidP="00240DDE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E01E5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73EA" w:rsidRDefault="00DB73EA" w:rsidP="00F94B1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Пояснительная  записка</w:t>
      </w:r>
    </w:p>
    <w:p w:rsidR="00BC5B7A" w:rsidRPr="00BC5B7A" w:rsidRDefault="00BC5B7A" w:rsidP="00BC5B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5B7A">
        <w:rPr>
          <w:rFonts w:ascii="Times New Roman" w:eastAsia="Times New Roman" w:hAnsi="Times New Roman" w:cs="Times New Roman"/>
          <w:bCs/>
          <w:sz w:val="28"/>
          <w:szCs w:val="28"/>
        </w:rPr>
        <w:t>Рабочая программа курса «Ритмика»</w:t>
      </w:r>
      <w:proofErr w:type="gramStart"/>
      <w:r w:rsidRPr="00BC5B7A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BC5B7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разработана на основе АООП ГБОУ Воскресенская КШИ (вариант 1), и ФГОС образования обучающихся с умственной отсталостью (интеллектуальными нарушениями), утвержденный приказом </w:t>
      </w:r>
      <w:proofErr w:type="spellStart"/>
      <w:r w:rsidRPr="00BC5B7A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BC5B7A">
        <w:rPr>
          <w:rFonts w:ascii="Times New Roman" w:eastAsia="Times New Roman" w:hAnsi="Times New Roman" w:cs="Times New Roman"/>
          <w:bCs/>
          <w:sz w:val="28"/>
          <w:szCs w:val="28"/>
        </w:rPr>
        <w:t xml:space="preserve"> РФ №1599 от 19 декабря 2014г., учебным планом ГБОУ ВКШИ на 2024 – 2025 уч. год. </w:t>
      </w:r>
    </w:p>
    <w:p w:rsidR="00DE2200" w:rsidRPr="00DE2200" w:rsidRDefault="00DE2200" w:rsidP="00DE220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7" w:right="20"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00">
        <w:rPr>
          <w:rFonts w:ascii="Times New Roman" w:eastAsia="Times New Roman" w:hAnsi="Times New Roman" w:cs="Times New Roman"/>
          <w:sz w:val="28"/>
          <w:szCs w:val="28"/>
        </w:rPr>
        <w:t>Преподавание ритмики в коррекционной школе  обусловлено необходимостью осуществления коррекции недостатков психического и физического развития детей с ОВЗ средствами музыкально-ритмической деятельности.</w:t>
      </w:r>
    </w:p>
    <w:p w:rsidR="00DB73EA" w:rsidRDefault="00DB73EA" w:rsidP="00E01E51">
      <w:pPr>
        <w:widowControl w:val="0"/>
        <w:spacing w:after="0" w:line="223" w:lineRule="auto"/>
        <w:ind w:left="7" w:right="20" w:firstLine="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Цель – формирование разносторонне физически и творчески развитой личности, готовой к активной реализации своих способностей. Развитие творческой самостоятельности посредством освоения двигательной деятельности. Рабочая программа по ритмике направлена на реализацию следующих задач:</w:t>
      </w: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en-US"/>
        </w:rPr>
        <w:t>азвитие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уменияслушатьмузыку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под музыку различные движения, в том числе и танцевальные, с речевым сопровождением и пением; </w:t>
      </w:r>
    </w:p>
    <w:p w:rsidR="00DB73EA" w:rsidRDefault="00DB73EA" w:rsidP="00E01E51">
      <w:pPr>
        <w:widowControl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245"/>
        </w:tabs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координации движений, чувства ритма, темпа, коррекция общей и речевой моторики, пространственной ориентировки; </w:t>
      </w:r>
    </w:p>
    <w:p w:rsidR="00DB73EA" w:rsidRDefault="00DB73EA" w:rsidP="00E01E51">
      <w:pPr>
        <w:widowControl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227"/>
        </w:tabs>
        <w:spacing w:after="0" w:line="237" w:lineRule="auto"/>
        <w:ind w:left="227" w:hanging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 навыков участия в коллективной творческой деятельности; </w:t>
      </w:r>
    </w:p>
    <w:p w:rsidR="00DB73EA" w:rsidRDefault="00DB73EA" w:rsidP="00E01E51">
      <w:pPr>
        <w:widowControl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300"/>
        </w:tabs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музыкально-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ритмической деятельностью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разных ее видах (ритмическая шагистика, ритмическая гимнастика, танец, пластика); </w:t>
      </w:r>
    </w:p>
    <w:p w:rsidR="00DB73EA" w:rsidRDefault="00DB73EA" w:rsidP="00E01E51">
      <w:pPr>
        <w:widowControl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286"/>
        </w:tabs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усвоение основ специальных знаний из области сценического движения (пластический тренинг, музыкально-ритмические рисунки, импровизации); </w:t>
      </w:r>
    </w:p>
    <w:p w:rsidR="00DB73EA" w:rsidRDefault="00DB73EA" w:rsidP="00E01E51">
      <w:pPr>
        <w:widowControl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1"/>
        </w:numPr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различными формами движения: выполнение с музыкальным сопровождением ходьбы, бега, гимнастических и танцевальных упражнений; </w:t>
      </w:r>
    </w:p>
    <w:p w:rsidR="00DB73EA" w:rsidRDefault="00DB73EA" w:rsidP="00E01E51">
      <w:pPr>
        <w:widowControl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324"/>
        </w:tabs>
        <w:spacing w:after="0" w:line="216" w:lineRule="auto"/>
        <w:ind w:left="7" w:right="20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совершенствование двигательных навыков, обеспечивающих развитие мышечного чувства, пространственных ориентировок и координации, четкости и точности движений; </w:t>
      </w: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167"/>
        </w:tabs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мышления, творческого воображения и памяти; </w:t>
      </w:r>
    </w:p>
    <w:p w:rsidR="00DB73EA" w:rsidRDefault="00DB73EA" w:rsidP="00E01E51">
      <w:pPr>
        <w:widowControl w:val="0"/>
        <w:numPr>
          <w:ilvl w:val="0"/>
          <w:numId w:val="1"/>
        </w:numPr>
        <w:tabs>
          <w:tab w:val="left" w:pos="167"/>
        </w:tabs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эстетическое, эмоциональное, физическое развитие школьника. </w:t>
      </w:r>
    </w:p>
    <w:p w:rsidR="00DB73EA" w:rsidRDefault="00DB73EA" w:rsidP="00E01E51">
      <w:pPr>
        <w:sectPr w:rsidR="00DB73EA">
          <w:pgSz w:w="16838" w:h="11906" w:orient="landscape"/>
          <w:pgMar w:top="1052" w:right="1120" w:bottom="664" w:left="1133" w:header="0" w:footer="0" w:gutter="0"/>
          <w:cols w:space="720"/>
          <w:formProt w:val="0"/>
          <w:docGrid w:linePitch="240" w:charSpace="-2049"/>
        </w:sectPr>
      </w:pPr>
    </w:p>
    <w:p w:rsidR="00DB73EA" w:rsidRDefault="00DB73EA" w:rsidP="00E01E51">
      <w:pPr>
        <w:widowControl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DB73EA" w:rsidRDefault="00DB73EA" w:rsidP="00E01E51">
      <w:pPr>
        <w:widowControl w:val="0"/>
        <w:spacing w:after="0" w:line="220" w:lineRule="auto"/>
        <w:ind w:firstLine="9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в ГБОУ Воскресенская коррекционная школа интернат для обучающихся с ОВЗ имеет коррекционно-развивающий характер и направлено на преодоление отклонений в физическом развитии, познавательной деятельности, на восстановление, формирование и развитие двигательных функций воспитанников. Организация учебного процесса </w:t>
      </w:r>
    </w:p>
    <w:p w:rsidR="00DB73EA" w:rsidRDefault="00DB73EA" w:rsidP="00E01E51">
      <w:pPr>
        <w:widowControl w:val="0"/>
        <w:spacing w:after="0" w:line="21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предполагает применение специальных методов и приемов обучения и воспитания. Специальные коррекционные задачи в значительной степени определяют содержание обучения.</w:t>
      </w:r>
    </w:p>
    <w:p w:rsidR="00DB73EA" w:rsidRDefault="00DB73EA" w:rsidP="00E01E51">
      <w:pPr>
        <w:widowControl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B73EA" w:rsidRDefault="00DB73EA" w:rsidP="00E01E51">
      <w:pPr>
        <w:widowControl w:val="0"/>
        <w:spacing w:after="0" w:line="213" w:lineRule="auto"/>
        <w:ind w:left="7" w:firstLine="9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Учитывая психофизические особенности и особенности познавательной сферы учащихся, дополнительно поставлены следующие коррекционные задачи:</w:t>
      </w:r>
    </w:p>
    <w:p w:rsidR="00DB73EA" w:rsidRDefault="00DB73EA" w:rsidP="00E01E51">
      <w:pPr>
        <w:widowControl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DB73EA" w:rsidRDefault="00DB73EA" w:rsidP="00E01E51">
      <w:pPr>
        <w:widowControl w:val="0"/>
        <w:numPr>
          <w:ilvl w:val="0"/>
          <w:numId w:val="2"/>
        </w:numPr>
        <w:tabs>
          <w:tab w:val="left" w:pos="190"/>
        </w:tabs>
        <w:spacing w:after="0" w:line="216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коррекция имеющихся отклонений в физическом развитии: нормализация мышечного тонуса, снятие неестественного напряжения мышц, формирование правильной осанки, формирование и развитие мышечной памяти; </w:t>
      </w:r>
    </w:p>
    <w:p w:rsidR="00DB73EA" w:rsidRDefault="00DB73EA" w:rsidP="00E01E51">
      <w:pPr>
        <w:widowControl w:val="0"/>
        <w:numPr>
          <w:ilvl w:val="0"/>
          <w:numId w:val="2"/>
        </w:numPr>
        <w:tabs>
          <w:tab w:val="left" w:pos="167"/>
        </w:tabs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умения согласовывать движения частей тела во времени и пространстве; </w:t>
      </w:r>
    </w:p>
    <w:p w:rsidR="00DB73EA" w:rsidRDefault="00DB73EA" w:rsidP="00E01E51">
      <w:pPr>
        <w:widowControl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numPr>
          <w:ilvl w:val="0"/>
          <w:numId w:val="2"/>
        </w:numPr>
        <w:tabs>
          <w:tab w:val="left" w:pos="167"/>
        </w:tabs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развитиемелкоймоторики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DB73EA" w:rsidRDefault="00DB73EA" w:rsidP="00E01E51">
      <w:pPr>
        <w:widowControl w:val="0"/>
        <w:numPr>
          <w:ilvl w:val="0"/>
          <w:numId w:val="2"/>
        </w:numPr>
        <w:tabs>
          <w:tab w:val="left" w:pos="167"/>
        </w:tabs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подвижности суставов и силы мышц всего тела; </w:t>
      </w:r>
    </w:p>
    <w:p w:rsidR="00DB73EA" w:rsidRDefault="00DB73EA" w:rsidP="00E01E51">
      <w:pPr>
        <w:widowControl w:val="0"/>
        <w:numPr>
          <w:ilvl w:val="0"/>
          <w:numId w:val="2"/>
        </w:numPr>
        <w:tabs>
          <w:tab w:val="left" w:pos="167"/>
        </w:tabs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развитиевнимания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DB73EA" w:rsidRDefault="00DB73EA" w:rsidP="00E01E51">
      <w:pPr>
        <w:widowControl w:val="0"/>
        <w:numPr>
          <w:ilvl w:val="0"/>
          <w:numId w:val="2"/>
        </w:numPr>
        <w:tabs>
          <w:tab w:val="left" w:pos="167"/>
        </w:tabs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формированиеположительноймотивации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B73EA" w:rsidRDefault="00DB73EA" w:rsidP="00E01E51">
      <w:pPr>
        <w:widowControl w:val="0"/>
        <w:spacing w:after="0" w:line="225" w:lineRule="auto"/>
        <w:ind w:left="7" w:firstLine="48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Специфические средства воздействия на учащихся, свойственные ритмике, способствуют общему развитию младших школьников, исправлению недостатков физического развития,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</w:r>
      <w:proofErr w:type="gramEnd"/>
    </w:p>
    <w:p w:rsidR="00DB73EA" w:rsidRDefault="00DB73EA" w:rsidP="00E01E51">
      <w:pPr>
        <w:widowControl w:val="0"/>
        <w:spacing w:after="0" w:line="225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3EA" w:rsidRDefault="00DB73EA" w:rsidP="00F94B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ЛИЧНОСТНЫЕ  И ПРЕДМЕТНЫЕ 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</w:p>
    <w:p w:rsidR="00DB73EA" w:rsidRDefault="00DB73EA" w:rsidP="00E01E51">
      <w:pPr>
        <w:widowControl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DB73EA" w:rsidRPr="00F94B14" w:rsidRDefault="00DB73EA" w:rsidP="00F94B14">
      <w:pPr>
        <w:tabs>
          <w:tab w:val="left" w:pos="114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4B14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proofErr w:type="gramStart"/>
      <w:r w:rsidRPr="00F94B14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DB73EA" w:rsidRPr="00F94B14" w:rsidRDefault="00DB73EA" w:rsidP="00F94B14">
      <w:pPr>
        <w:numPr>
          <w:ilvl w:val="0"/>
          <w:numId w:val="6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освоение доступных способов контроля над функциями собственного тела: сидеть, стоять, передвигаться;</w:t>
      </w:r>
    </w:p>
    <w:p w:rsidR="00DB73EA" w:rsidRPr="00F94B14" w:rsidRDefault="00DB73EA" w:rsidP="00F94B14">
      <w:pPr>
        <w:numPr>
          <w:ilvl w:val="0"/>
          <w:numId w:val="6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освоение двигательных навыков, последовательности движений, развитие координационных способностей;</w:t>
      </w:r>
    </w:p>
    <w:p w:rsidR="00DB73EA" w:rsidRPr="00F94B14" w:rsidRDefault="00DB73EA" w:rsidP="00F94B14">
      <w:pPr>
        <w:numPr>
          <w:ilvl w:val="0"/>
          <w:numId w:val="6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совершенствование физических качеств: ловкости, силы, быстроты, выносливости;</w:t>
      </w:r>
    </w:p>
    <w:p w:rsidR="00DB73EA" w:rsidRPr="00F94B14" w:rsidRDefault="00DB73EA" w:rsidP="00F94B14">
      <w:pPr>
        <w:numPr>
          <w:ilvl w:val="0"/>
          <w:numId w:val="6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умение радоваться успехам.</w:t>
      </w:r>
    </w:p>
    <w:p w:rsidR="00DB73EA" w:rsidRPr="00F94B14" w:rsidRDefault="00DB73EA" w:rsidP="00F94B14">
      <w:pPr>
        <w:numPr>
          <w:ilvl w:val="0"/>
          <w:numId w:val="7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входить и выходить из спортивного зала со звонком;</w:t>
      </w:r>
    </w:p>
    <w:p w:rsidR="00DB73EA" w:rsidRPr="00F94B14" w:rsidRDefault="00DB73EA" w:rsidP="00F94B14">
      <w:pPr>
        <w:numPr>
          <w:ilvl w:val="0"/>
          <w:numId w:val="7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ориентироваться в пространстве класса, спортивного зала, пользоваться предметами, сопровождающими действие;</w:t>
      </w:r>
    </w:p>
    <w:p w:rsidR="00DB73EA" w:rsidRPr="00F94B14" w:rsidRDefault="00DB73EA" w:rsidP="00F94B14">
      <w:pPr>
        <w:numPr>
          <w:ilvl w:val="0"/>
          <w:numId w:val="7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 xml:space="preserve">адекватно использовать ритуалы школьного поведения 9поднимать руку, ставать и выходить из – за парты и </w:t>
      </w:r>
      <w:proofErr w:type="spellStart"/>
      <w:r w:rsidRPr="00F94B14">
        <w:rPr>
          <w:rFonts w:ascii="Times New Roman" w:hAnsi="Times New Roman" w:cs="Times New Roman"/>
          <w:bCs/>
          <w:sz w:val="28"/>
          <w:szCs w:val="28"/>
        </w:rPr>
        <w:t>т</w:t>
      </w:r>
      <w:proofErr w:type="gramStart"/>
      <w:r w:rsidRPr="00F94B14">
        <w:rPr>
          <w:rFonts w:ascii="Times New Roman" w:hAnsi="Times New Roman" w:cs="Times New Roman"/>
          <w:bCs/>
          <w:sz w:val="28"/>
          <w:szCs w:val="28"/>
        </w:rPr>
        <w:t>.д</w:t>
      </w:r>
      <w:proofErr w:type="spellEnd"/>
      <w:proofErr w:type="gramEnd"/>
      <w:r w:rsidRPr="00F94B14">
        <w:rPr>
          <w:rFonts w:ascii="Times New Roman" w:hAnsi="Times New Roman" w:cs="Times New Roman"/>
          <w:bCs/>
          <w:sz w:val="28"/>
          <w:szCs w:val="28"/>
        </w:rPr>
        <w:t>);</w:t>
      </w:r>
    </w:p>
    <w:p w:rsidR="00DB73EA" w:rsidRPr="00F94B14" w:rsidRDefault="00DB73EA" w:rsidP="00F94B14">
      <w:pPr>
        <w:numPr>
          <w:ilvl w:val="0"/>
          <w:numId w:val="7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принимать цели и включаться в деятельность (с помощью);</w:t>
      </w:r>
    </w:p>
    <w:p w:rsidR="00DB73EA" w:rsidRPr="00F94B14" w:rsidRDefault="00DB73EA" w:rsidP="00F94B14">
      <w:pPr>
        <w:numPr>
          <w:ilvl w:val="0"/>
          <w:numId w:val="7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следовать предложенному плану;</w:t>
      </w:r>
    </w:p>
    <w:p w:rsidR="00DB73EA" w:rsidRPr="00F94B14" w:rsidRDefault="00DB73EA" w:rsidP="00F94B14">
      <w:pPr>
        <w:numPr>
          <w:ilvl w:val="0"/>
          <w:numId w:val="7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передвигаться по школе, находить спортивный зал, свой класс, другие необходимые помещения.</w:t>
      </w:r>
    </w:p>
    <w:p w:rsidR="00DB73EA" w:rsidRPr="00F94B14" w:rsidRDefault="00DB73EA" w:rsidP="00F94B14">
      <w:pPr>
        <w:tabs>
          <w:tab w:val="left" w:pos="114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4B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p w:rsidR="00DB73EA" w:rsidRPr="00F94B14" w:rsidRDefault="00DB73EA" w:rsidP="00F94B14">
      <w:pPr>
        <w:numPr>
          <w:ilvl w:val="0"/>
          <w:numId w:val="11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уметь слушать музыку и звучащие инструменты;</w:t>
      </w:r>
    </w:p>
    <w:p w:rsidR="00DB73EA" w:rsidRPr="00F94B14" w:rsidRDefault="00DB73EA" w:rsidP="00F94B14">
      <w:pPr>
        <w:numPr>
          <w:ilvl w:val="0"/>
          <w:numId w:val="11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выполнять несложные движения руками и ногами;</w:t>
      </w:r>
    </w:p>
    <w:p w:rsidR="00DB73EA" w:rsidRPr="00F94B14" w:rsidRDefault="00DB73EA" w:rsidP="00F94B14">
      <w:pPr>
        <w:numPr>
          <w:ilvl w:val="0"/>
          <w:numId w:val="11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активно прихлопывать и притопывать вместе с учителем;</w:t>
      </w:r>
    </w:p>
    <w:p w:rsidR="00DB73EA" w:rsidRPr="00F94B14" w:rsidRDefault="00DB73EA" w:rsidP="00F94B14">
      <w:pPr>
        <w:numPr>
          <w:ilvl w:val="0"/>
          <w:numId w:val="11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слушать и правильно выполнять инструкцию учителя;</w:t>
      </w:r>
    </w:p>
    <w:p w:rsidR="00DB73EA" w:rsidRDefault="00DB73EA" w:rsidP="00F94B14">
      <w:pPr>
        <w:numPr>
          <w:ilvl w:val="0"/>
          <w:numId w:val="11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уметь начинать и заканчивать движение с началом и окончанием музыки по сигналу.</w:t>
      </w:r>
    </w:p>
    <w:p w:rsidR="00DB73EA" w:rsidRPr="001472FC" w:rsidRDefault="00DB73EA" w:rsidP="001472FC">
      <w:pPr>
        <w:tabs>
          <w:tab w:val="left" w:pos="114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Базовые учебные действия:</w:t>
      </w:r>
    </w:p>
    <w:p w:rsidR="00DB73EA" w:rsidRPr="00F94B14" w:rsidRDefault="00DB73EA" w:rsidP="00F94B14">
      <w:pPr>
        <w:tabs>
          <w:tab w:val="left" w:pos="114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4B14">
        <w:rPr>
          <w:rFonts w:ascii="Times New Roman" w:hAnsi="Times New Roman" w:cs="Times New Roman"/>
          <w:b/>
          <w:bCs/>
          <w:sz w:val="28"/>
          <w:szCs w:val="28"/>
        </w:rPr>
        <w:t>Регулятивные:</w:t>
      </w:r>
    </w:p>
    <w:p w:rsidR="00DB73EA" w:rsidRPr="00F94B14" w:rsidRDefault="00DB73EA" w:rsidP="00F94B14">
      <w:pPr>
        <w:numPr>
          <w:ilvl w:val="0"/>
          <w:numId w:val="8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B73EA" w:rsidRPr="00F94B14" w:rsidRDefault="00DB73EA" w:rsidP="00F94B14">
      <w:pPr>
        <w:numPr>
          <w:ilvl w:val="0"/>
          <w:numId w:val="8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осознанно действовать на основе разных видов инструкций для решения практических и учебных задач.</w:t>
      </w:r>
    </w:p>
    <w:p w:rsidR="00DB73EA" w:rsidRPr="00F94B14" w:rsidRDefault="00DB73EA" w:rsidP="00F94B14">
      <w:pPr>
        <w:tabs>
          <w:tab w:val="left" w:pos="114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4B14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</w:p>
    <w:p w:rsidR="00DB73EA" w:rsidRPr="00F94B14" w:rsidRDefault="00DB73EA" w:rsidP="00F94B14">
      <w:pPr>
        <w:numPr>
          <w:ilvl w:val="0"/>
          <w:numId w:val="9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ориентироваться в своей системе знаний;</w:t>
      </w:r>
    </w:p>
    <w:p w:rsidR="00DB73EA" w:rsidRPr="00F94B14" w:rsidRDefault="00DB73EA" w:rsidP="00F94B14">
      <w:pPr>
        <w:numPr>
          <w:ilvl w:val="0"/>
          <w:numId w:val="9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отличать новое от уже известного с помощью учителя;</w:t>
      </w:r>
    </w:p>
    <w:p w:rsidR="00DB73EA" w:rsidRPr="00F94B14" w:rsidRDefault="00DB73EA" w:rsidP="00F94B14">
      <w:pPr>
        <w:numPr>
          <w:ilvl w:val="0"/>
          <w:numId w:val="9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выделять существенные, общие и отличительные свойства предметов;</w:t>
      </w:r>
    </w:p>
    <w:p w:rsidR="00DB73EA" w:rsidRPr="00F94B14" w:rsidRDefault="00DB73EA" w:rsidP="00F94B14">
      <w:pPr>
        <w:numPr>
          <w:ilvl w:val="0"/>
          <w:numId w:val="9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делать простейшие обобщения, сравнивать, классифицировать на наглядном материале;</w:t>
      </w:r>
    </w:p>
    <w:p w:rsidR="00DB73EA" w:rsidRPr="00F94B14" w:rsidRDefault="00DB73EA" w:rsidP="00F94B14">
      <w:pPr>
        <w:numPr>
          <w:ilvl w:val="0"/>
          <w:numId w:val="9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наблюдать.</w:t>
      </w:r>
    </w:p>
    <w:p w:rsidR="00DB73EA" w:rsidRPr="00F94B14" w:rsidRDefault="00DB73EA" w:rsidP="00F94B14">
      <w:pPr>
        <w:tabs>
          <w:tab w:val="left" w:pos="114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4B14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</w:p>
    <w:p w:rsidR="00DB73EA" w:rsidRPr="00F94B14" w:rsidRDefault="00DB73EA" w:rsidP="00F94B14">
      <w:pPr>
        <w:numPr>
          <w:ilvl w:val="0"/>
          <w:numId w:val="10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слушать и понимать речь других;</w:t>
      </w:r>
    </w:p>
    <w:p w:rsidR="00DB73EA" w:rsidRPr="00F94B14" w:rsidRDefault="00DB73EA" w:rsidP="00F94B14">
      <w:pPr>
        <w:numPr>
          <w:ilvl w:val="0"/>
          <w:numId w:val="10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 xml:space="preserve">ориентация на партнера, сотрудничество и кооперация 9в командных </w:t>
      </w:r>
      <w:proofErr w:type="gramStart"/>
      <w:r w:rsidRPr="00F94B14">
        <w:rPr>
          <w:rFonts w:ascii="Times New Roman" w:hAnsi="Times New Roman" w:cs="Times New Roman"/>
          <w:bCs/>
          <w:sz w:val="28"/>
          <w:szCs w:val="28"/>
        </w:rPr>
        <w:t>играх</w:t>
      </w:r>
      <w:proofErr w:type="gramEnd"/>
      <w:r w:rsidRPr="00F94B14">
        <w:rPr>
          <w:rFonts w:ascii="Times New Roman" w:hAnsi="Times New Roman" w:cs="Times New Roman"/>
          <w:bCs/>
          <w:sz w:val="28"/>
          <w:szCs w:val="28"/>
        </w:rPr>
        <w:t>);</w:t>
      </w:r>
    </w:p>
    <w:p w:rsidR="00DB73EA" w:rsidRPr="00F94B14" w:rsidRDefault="00DB73EA" w:rsidP="00F94B14">
      <w:pPr>
        <w:numPr>
          <w:ilvl w:val="0"/>
          <w:numId w:val="10"/>
        </w:numPr>
        <w:tabs>
          <w:tab w:val="left" w:pos="114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B14">
        <w:rPr>
          <w:rFonts w:ascii="Times New Roman" w:hAnsi="Times New Roman" w:cs="Times New Roman"/>
          <w:bCs/>
          <w:sz w:val="28"/>
          <w:szCs w:val="28"/>
        </w:rPr>
        <w:t>выполнение комплексов упражнений, подвижные игры.</w:t>
      </w:r>
    </w:p>
    <w:p w:rsidR="00DB73EA" w:rsidRPr="00F94B14" w:rsidRDefault="00DB73EA" w:rsidP="00F94B1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</w:p>
    <w:p w:rsidR="00DB73EA" w:rsidRDefault="00DB73EA" w:rsidP="00E01E51">
      <w:pPr>
        <w:widowControl w:val="0"/>
        <w:spacing w:after="0" w:line="220" w:lineRule="auto"/>
        <w:ind w:right="740"/>
        <w:jc w:val="both"/>
        <w:rPr>
          <w:rFonts w:ascii="Times New Roman" w:hAnsi="Times New Roman" w:cs="Times New Roman"/>
          <w:sz w:val="24"/>
          <w:szCs w:val="24"/>
        </w:rPr>
      </w:pPr>
    </w:p>
    <w:p w:rsidR="00DB73EA" w:rsidRDefault="00DB73EA" w:rsidP="00F94B14">
      <w:pPr>
        <w:widowControl w:val="0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W w:w="144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/>
      </w:tblPr>
      <w:tblGrid>
        <w:gridCol w:w="612"/>
        <w:gridCol w:w="3958"/>
        <w:gridCol w:w="1180"/>
        <w:gridCol w:w="8710"/>
      </w:tblGrid>
      <w:tr w:rsidR="00DB73EA" w:rsidRPr="00F355E8" w:rsidTr="008F7908">
        <w:tc>
          <w:tcPr>
            <w:tcW w:w="612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8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8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71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DB73EA" w:rsidRPr="00F355E8" w:rsidTr="008F7908">
        <w:tc>
          <w:tcPr>
            <w:tcW w:w="612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8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118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0" w:type="dxa"/>
            <w:tcMar>
              <w:left w:w="108" w:type="dxa"/>
            </w:tcMar>
          </w:tcPr>
          <w:p w:rsidR="00DB73EA" w:rsidRPr="00F355E8" w:rsidRDefault="00DB73EA" w:rsidP="008F7908">
            <w:pPr>
              <w:widowControl w:val="0"/>
              <w:spacing w:after="0" w:line="305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исходное положение. Ходьба и бег: с высоким подниманием колен, с отбрасыванием прямой ноги вперед и оттягиванием носка. Перестроение в круг из шеренги, цепочки. Ориентировка в направлении движений вперед, назад, направо, налево, в круг, из круга. Выполнение простых движений с предметами во время ходьбы.</w:t>
            </w:r>
          </w:p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EA" w:rsidRPr="00F355E8" w:rsidTr="008F7908">
        <w:tc>
          <w:tcPr>
            <w:tcW w:w="612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958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Ритмико – гимнастические упражнения</w:t>
            </w:r>
          </w:p>
        </w:tc>
        <w:tc>
          <w:tcPr>
            <w:tcW w:w="118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1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Упражнения на выработку осанки. </w:t>
            </w:r>
          </w:p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Упражнения на координацию движений. Перекрестное поднимание и опускание рук (правая рука вверху, левая внизу). Одновременные движения правой руки вверх, левой – в сторону; правой руки – вперед, левой – вверх. Выставление левой ноги вперед, правой руки – перед собой; правой ноги – в сторону, левой руки – в сторону и т.д. изучение позиций рук: смена позиций рук отдельно каждой и обеими одновременно; провожать движение руки головой, взглядом.</w:t>
            </w:r>
          </w:p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Отстукивание,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 ритмических рисунков. </w:t>
            </w:r>
          </w:p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Упражнение на  расслабление мышц.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отряхивания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 </w:t>
            </w:r>
          </w:p>
        </w:tc>
      </w:tr>
      <w:tr w:rsidR="00DB73EA" w:rsidRPr="00F355E8" w:rsidTr="008F7908">
        <w:tc>
          <w:tcPr>
            <w:tcW w:w="612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58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с музыкальными инструментами</w:t>
            </w:r>
          </w:p>
        </w:tc>
        <w:tc>
          <w:tcPr>
            <w:tcW w:w="118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кистей рук в разных направлениях. Поочередное и одновременное сжимание в кулак и разжимание пальцев рук с изменением темпа музыки. Противопоставление первого пальца остальным на каждый акцент в музыке. Отведение и приведение пальцев одной руки и обеих. Выделение пальцев рук. Упражнения для пальцев рук на детском пианино. Исполнение восходящей и нисходящей гаммы в пределах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нот одной октавы правой и левой рукой отдельно в среднем темпе. Отстукивание простых ритмических рисунков на барабане двумя палочками одновременно и каждой отдельно под счет учителя с проговариванием стихов,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 них.</w:t>
            </w:r>
          </w:p>
        </w:tc>
      </w:tr>
      <w:tr w:rsidR="00DB73EA" w:rsidRPr="00F355E8" w:rsidTr="008F7908">
        <w:tc>
          <w:tcPr>
            <w:tcW w:w="612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958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Танцевальные упражнения </w:t>
            </w:r>
          </w:p>
        </w:tc>
        <w:tc>
          <w:tcPr>
            <w:tcW w:w="118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10" w:type="dxa"/>
            <w:tcMar>
              <w:left w:w="108" w:type="dxa"/>
            </w:tcMar>
          </w:tcPr>
          <w:p w:rsidR="00DB73EA" w:rsidRDefault="00DB73EA" w:rsidP="008F7908">
            <w:pPr>
              <w:widowControl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танцевальными движениями. Бодрый, спокойный, топающий шаг. Бег легкий,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–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      </w:r>
          </w:p>
        </w:tc>
      </w:tr>
    </w:tbl>
    <w:p w:rsidR="00DB73EA" w:rsidRDefault="00DB73EA" w:rsidP="00E01E51"/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C5B7A" w:rsidRDefault="00BC5B7A" w:rsidP="000072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072E5" w:rsidRDefault="000072E5" w:rsidP="000072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3EA" w:rsidRDefault="000072E5" w:rsidP="000072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DB73EA">
        <w:rPr>
          <w:rFonts w:ascii="Times New Roman" w:hAnsi="Times New Roman" w:cs="Times New Roman"/>
          <w:b/>
          <w:sz w:val="28"/>
          <w:szCs w:val="28"/>
        </w:rPr>
        <w:t>Календарно – тематическое  планирование</w:t>
      </w:r>
    </w:p>
    <w:p w:rsidR="00DB73EA" w:rsidRPr="006903AF" w:rsidRDefault="006903AF" w:rsidP="00E01E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четверть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31"/>
        <w:gridCol w:w="4401"/>
        <w:gridCol w:w="1836"/>
        <w:gridCol w:w="2410"/>
        <w:gridCol w:w="4203"/>
      </w:tblGrid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534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</w:p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53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ритмике в 3 </w:t>
            </w:r>
            <w:proofErr w:type="spellStart"/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.: цели и задачи. Беседа о ТБ.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Приветствие, знакомство, построение, разминка.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Понятие «ритмика». Основные движения, понятия.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характера музыкальной фразы.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ОРУ. Ходьба с координацией рук и ног.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Ритмичный шаг под музыку. Тренировка слухового внимания.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Движения на развитие координации. Бег и подскоки.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Шагистика в различных ритмах и темпах. Самостоятельный выбор формы движения.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Элементы ассиметричной гимнастики. Упражнения для развития тела.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Выделение музыкальных фраз хлопками и притопами. Выполнение хлопков и притопов характерно звучащему сопровождению.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Движения по линии танца. Тесты, оценивающие подвижность шейного отдела.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элементарных танцевальных движений.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Перестроение для танцев.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Бег по залу в различных стилях и различных направлениях.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разминки.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Шагистика в различных ритмах и темпах. Самостоятельный выбор формы движения.</w:t>
            </w:r>
          </w:p>
        </w:tc>
      </w:tr>
      <w:tr w:rsidR="006903AF" w:rsidTr="004667E4">
        <w:tc>
          <w:tcPr>
            <w:tcW w:w="14081" w:type="dxa"/>
            <w:gridSpan w:val="5"/>
          </w:tcPr>
          <w:p w:rsidR="006903AF" w:rsidRPr="006903AF" w:rsidRDefault="006903AF" w:rsidP="0069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3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903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Позиции рук. Основные правила.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элементарных танцевальных движений.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Позиции ног. Основные правила.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Тренировка слухового внимания.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Позиции в паре. Основные правила.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Бег по залу в различных стилях и различных направлениях.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Танец цветов. Элементы танца.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Бег по залу в различных  стилях и различных направлениях.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Красота движений. Танец «Полонез».</w:t>
            </w:r>
          </w:p>
        </w:tc>
        <w:tc>
          <w:tcPr>
            <w:tcW w:w="1836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Изучение детских музыкальных инструментов.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proofErr w:type="spellStart"/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Лавата</w:t>
            </w:r>
            <w:proofErr w:type="spellEnd"/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», «Если нравится тебе, то делай так».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Изучение детских музыкальных инструментов.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танца цветов.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Выполнение элементарных движений под музыку со сменой темпа, ритма.</w:t>
            </w:r>
          </w:p>
        </w:tc>
      </w:tr>
      <w:tr w:rsidR="006903AF" w:rsidTr="005A3A9E">
        <w:tc>
          <w:tcPr>
            <w:tcW w:w="14081" w:type="dxa"/>
            <w:gridSpan w:val="5"/>
          </w:tcPr>
          <w:p w:rsidR="006903AF" w:rsidRPr="006903AF" w:rsidRDefault="006903AF" w:rsidP="0069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Основные движения танца «Полька».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Коллективная игра на детских музыкальных инструментах.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Диско – танец «Вару – вару».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танцев.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Повторение позиций в паре.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элементарных движений «Польки».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Проверка ориентации на танцевальной площадке.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элементарных движений «Польки».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изученных элементов «Польки».</w:t>
            </w:r>
          </w:p>
        </w:tc>
      </w:tr>
      <w:tr w:rsidR="006903AF" w:rsidTr="00507AB8">
        <w:tc>
          <w:tcPr>
            <w:tcW w:w="14081" w:type="dxa"/>
            <w:gridSpan w:val="5"/>
          </w:tcPr>
          <w:p w:rsidR="006903AF" w:rsidRPr="006903AF" w:rsidRDefault="006903AF" w:rsidP="0069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Я – герой сказки. Имитация под музыку.</w:t>
            </w:r>
          </w:p>
        </w:tc>
        <w:tc>
          <w:tcPr>
            <w:tcW w:w="1836" w:type="dxa"/>
          </w:tcPr>
          <w:p w:rsidR="00DB73EA" w:rsidRPr="001A1534" w:rsidRDefault="00C63E14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73EA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63E14" w:rsidRPr="001A153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изученных элементов.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Музыкально ритмические игры.</w:t>
            </w:r>
          </w:p>
        </w:tc>
        <w:tc>
          <w:tcPr>
            <w:tcW w:w="1836" w:type="dxa"/>
          </w:tcPr>
          <w:p w:rsidR="00DB73EA" w:rsidRPr="001A1534" w:rsidRDefault="00C63E14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63E1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63E1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DB73EA" w:rsidRPr="001A1534" w:rsidRDefault="00BC5B7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63E1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изученных элементов.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Танец «Лошадки».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C63E14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Игра на возможность демонстрации своих талантов.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народной хореографии: </w:t>
            </w:r>
            <w:proofErr w:type="spellStart"/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, лесенка, елочка.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C63E14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танца.</w:t>
            </w:r>
          </w:p>
        </w:tc>
      </w:tr>
      <w:tr w:rsidR="00DB73EA" w:rsidTr="001A1534">
        <w:tc>
          <w:tcPr>
            <w:tcW w:w="1231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401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1836" w:type="dxa"/>
          </w:tcPr>
          <w:p w:rsidR="00DB73EA" w:rsidRPr="001A1534" w:rsidRDefault="00DB73EA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B73EA" w:rsidRPr="001A1534" w:rsidRDefault="00C63E14" w:rsidP="001A153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B73EA" w:rsidRPr="001A153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203" w:type="dxa"/>
          </w:tcPr>
          <w:p w:rsidR="00DB73EA" w:rsidRPr="001A1534" w:rsidRDefault="00DB73EA" w:rsidP="001A1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3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танцев.</w:t>
            </w:r>
          </w:p>
        </w:tc>
      </w:tr>
    </w:tbl>
    <w:p w:rsidR="00DE2200" w:rsidRDefault="00DE2200" w:rsidP="00F94B14">
      <w:pPr>
        <w:tabs>
          <w:tab w:val="left" w:pos="6668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DE2200" w:rsidRDefault="00DE2200" w:rsidP="00BC5B7A">
      <w:pPr>
        <w:tabs>
          <w:tab w:val="left" w:pos="6668"/>
        </w:tabs>
        <w:rPr>
          <w:rFonts w:ascii="Times New Roman" w:hAnsi="Times New Roman"/>
          <w:b/>
          <w:sz w:val="24"/>
          <w:szCs w:val="24"/>
        </w:rPr>
      </w:pPr>
    </w:p>
    <w:p w:rsidR="00DB73EA" w:rsidRDefault="00DB73EA" w:rsidP="00DE2200">
      <w:pPr>
        <w:pStyle w:val="1"/>
        <w:tabs>
          <w:tab w:val="left" w:pos="6668"/>
        </w:tabs>
        <w:jc w:val="both"/>
        <w:rPr>
          <w:rFonts w:ascii="Times New Roman" w:hAnsi="Times New Roman"/>
          <w:sz w:val="24"/>
          <w:szCs w:val="24"/>
        </w:rPr>
      </w:pPr>
    </w:p>
    <w:p w:rsidR="00DE2200" w:rsidRPr="00DE2200" w:rsidRDefault="00DE2200" w:rsidP="00DE2200">
      <w:pPr>
        <w:tabs>
          <w:tab w:val="left" w:pos="6668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DE2200" w:rsidRPr="00DE2200" w:rsidRDefault="00DE2200" w:rsidP="00DE2200">
      <w:pPr>
        <w:tabs>
          <w:tab w:val="left" w:pos="666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учебно – методического и материально – технического обеспечения образовательного процесса</w:t>
      </w:r>
    </w:p>
    <w:p w:rsidR="00DE2200" w:rsidRPr="00DE2200" w:rsidRDefault="00DE2200" w:rsidP="00DE2200">
      <w:pPr>
        <w:tabs>
          <w:tab w:val="left" w:pos="66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22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 – методический комплекс</w:t>
      </w:r>
    </w:p>
    <w:p w:rsidR="00DE2200" w:rsidRPr="00DE2200" w:rsidRDefault="00DE2200" w:rsidP="00DE2200">
      <w:pPr>
        <w:tabs>
          <w:tab w:val="left" w:pos="6668"/>
        </w:tabs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</w:rPr>
        <w:t>1.Тесты в физическом воспитании школьников. Пособие для учителя. В.И. Лях, Москва, 2002г.</w:t>
      </w:r>
    </w:p>
    <w:p w:rsidR="00DE2200" w:rsidRPr="00DE2200" w:rsidRDefault="00DE2200" w:rsidP="00DE2200">
      <w:pPr>
        <w:tabs>
          <w:tab w:val="left" w:pos="6668"/>
        </w:tabs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2.Настольная книга учителя физической культуры. Л.Б. </w:t>
      </w:r>
      <w:proofErr w:type="spellStart"/>
      <w:r w:rsidRPr="00DE2200">
        <w:rPr>
          <w:rFonts w:ascii="Times New Roman" w:eastAsia="Times New Roman" w:hAnsi="Times New Roman" w:cs="Times New Roman"/>
          <w:sz w:val="24"/>
          <w:szCs w:val="24"/>
        </w:rPr>
        <w:t>Кофман</w:t>
      </w:r>
      <w:proofErr w:type="spellEnd"/>
      <w:r w:rsidRPr="00DE2200">
        <w:rPr>
          <w:rFonts w:ascii="Times New Roman" w:eastAsia="Times New Roman" w:hAnsi="Times New Roman" w:cs="Times New Roman"/>
          <w:sz w:val="24"/>
          <w:szCs w:val="24"/>
        </w:rPr>
        <w:t>, Москва, 2000г.</w:t>
      </w:r>
    </w:p>
    <w:p w:rsidR="00DE2200" w:rsidRPr="00DE2200" w:rsidRDefault="00DE2200" w:rsidP="00DE2200">
      <w:pPr>
        <w:tabs>
          <w:tab w:val="left" w:pos="66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22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Дополнительная литература</w:t>
      </w:r>
    </w:p>
    <w:p w:rsidR="00DE2200" w:rsidRPr="00DE2200" w:rsidRDefault="00DE2200" w:rsidP="00DE2200">
      <w:pPr>
        <w:tabs>
          <w:tab w:val="left" w:pos="6668"/>
        </w:tabs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1.Физкультура: методика преподавания. Спортивные игры. Э. </w:t>
      </w:r>
      <w:proofErr w:type="spellStart"/>
      <w:r w:rsidRPr="00DE2200">
        <w:rPr>
          <w:rFonts w:ascii="Times New Roman" w:eastAsia="Times New Roman" w:hAnsi="Times New Roman" w:cs="Times New Roman"/>
          <w:sz w:val="24"/>
          <w:szCs w:val="24"/>
        </w:rPr>
        <w:t>Найминов</w:t>
      </w:r>
      <w:proofErr w:type="spellEnd"/>
      <w:r w:rsidRPr="00DE2200">
        <w:rPr>
          <w:rFonts w:ascii="Times New Roman" w:eastAsia="Times New Roman" w:hAnsi="Times New Roman" w:cs="Times New Roman"/>
          <w:sz w:val="24"/>
          <w:szCs w:val="24"/>
        </w:rPr>
        <w:t>, Москва, 2001г.</w:t>
      </w:r>
    </w:p>
    <w:p w:rsidR="00DE2200" w:rsidRPr="00DE2200" w:rsidRDefault="00DE2200" w:rsidP="00DE2200">
      <w:pPr>
        <w:tabs>
          <w:tab w:val="left" w:pos="6668"/>
        </w:tabs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2.Урок в современной школе. Г.А. </w:t>
      </w:r>
      <w:proofErr w:type="spellStart"/>
      <w:r w:rsidRPr="00DE2200">
        <w:rPr>
          <w:rFonts w:ascii="Times New Roman" w:eastAsia="Times New Roman" w:hAnsi="Times New Roman" w:cs="Times New Roman"/>
          <w:sz w:val="24"/>
          <w:szCs w:val="24"/>
        </w:rPr>
        <w:t>Баландин</w:t>
      </w:r>
      <w:proofErr w:type="spellEnd"/>
      <w:r w:rsidRPr="00DE2200">
        <w:rPr>
          <w:rFonts w:ascii="Times New Roman" w:eastAsia="Times New Roman" w:hAnsi="Times New Roman" w:cs="Times New Roman"/>
          <w:sz w:val="24"/>
          <w:szCs w:val="24"/>
        </w:rPr>
        <w:t>, Н.Н.Назаров, Т.Н.Казаков, Москва, 2004г.</w:t>
      </w:r>
    </w:p>
    <w:p w:rsidR="00DE2200" w:rsidRPr="00DE2200" w:rsidRDefault="00DE2200" w:rsidP="00DE2200">
      <w:pPr>
        <w:tabs>
          <w:tab w:val="left" w:pos="6668"/>
        </w:tabs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3.Физкультурно – оздоровительная работа в школе. В.С. Кузнецов, Г.А. </w:t>
      </w:r>
      <w:proofErr w:type="spellStart"/>
      <w:r w:rsidRPr="00DE2200">
        <w:rPr>
          <w:rFonts w:ascii="Times New Roman" w:eastAsia="Times New Roman" w:hAnsi="Times New Roman" w:cs="Times New Roman"/>
          <w:sz w:val="24"/>
          <w:szCs w:val="24"/>
        </w:rPr>
        <w:t>Колодницкий</w:t>
      </w:r>
      <w:proofErr w:type="spellEnd"/>
      <w:r w:rsidRPr="00DE2200">
        <w:rPr>
          <w:rFonts w:ascii="Times New Roman" w:eastAsia="Times New Roman" w:hAnsi="Times New Roman" w:cs="Times New Roman"/>
          <w:sz w:val="24"/>
          <w:szCs w:val="24"/>
        </w:rPr>
        <w:t>, Москва, 2003г.</w:t>
      </w:r>
    </w:p>
    <w:p w:rsidR="00DE2200" w:rsidRPr="00DE2200" w:rsidRDefault="00DE2200" w:rsidP="00DE2200">
      <w:pPr>
        <w:tabs>
          <w:tab w:val="left" w:pos="66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22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Материально – технического обеспечения</w:t>
      </w:r>
    </w:p>
    <w:p w:rsidR="00DE2200" w:rsidRPr="00DE2200" w:rsidRDefault="00DE2200" w:rsidP="00DE2200">
      <w:pPr>
        <w:numPr>
          <w:ilvl w:val="0"/>
          <w:numId w:val="15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детские резиновые                        Мячи волейбольные</w:t>
      </w:r>
    </w:p>
    <w:p w:rsidR="00DE2200" w:rsidRPr="00DE2200" w:rsidRDefault="00DE2200" w:rsidP="00DE2200">
      <w:pPr>
        <w:numPr>
          <w:ilvl w:val="0"/>
          <w:numId w:val="15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Мячи </w:t>
      </w:r>
      <w:proofErr w:type="gramStart"/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баскетбольных</w:t>
      </w:r>
      <w:proofErr w:type="gramEnd"/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Флажки</w:t>
      </w:r>
    </w:p>
    <w:p w:rsidR="00DE2200" w:rsidRPr="00DE2200" w:rsidRDefault="00DE2200" w:rsidP="00DE2200">
      <w:pPr>
        <w:numPr>
          <w:ilvl w:val="0"/>
          <w:numId w:val="15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Обручи                                                     Скакалки</w:t>
      </w:r>
    </w:p>
    <w:p w:rsidR="00DE2200" w:rsidRPr="00DE2200" w:rsidRDefault="00DE2200" w:rsidP="00DE2200">
      <w:pPr>
        <w:numPr>
          <w:ilvl w:val="0"/>
          <w:numId w:val="15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 гимнастические                       Сетка волейбольная</w:t>
      </w:r>
    </w:p>
    <w:p w:rsidR="00DE2200" w:rsidRPr="00DE2200" w:rsidRDefault="00DE2200" w:rsidP="00DE2200">
      <w:pPr>
        <w:numPr>
          <w:ilvl w:val="0"/>
          <w:numId w:val="15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теннисные                                     Свисток</w:t>
      </w:r>
    </w:p>
    <w:p w:rsidR="00DE2200" w:rsidRPr="00DE2200" w:rsidRDefault="00DE2200" w:rsidP="00DE2200">
      <w:pPr>
        <w:numPr>
          <w:ilvl w:val="0"/>
          <w:numId w:val="15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                                             Скамейка гимнастическая</w:t>
      </w:r>
    </w:p>
    <w:p w:rsidR="00DE2200" w:rsidRPr="00DE2200" w:rsidRDefault="00DE2200" w:rsidP="00DE2200">
      <w:pPr>
        <w:tabs>
          <w:tab w:val="left" w:pos="66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22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Интернет – ресурсы</w:t>
      </w:r>
    </w:p>
    <w:p w:rsidR="00DE2200" w:rsidRPr="00DE2200" w:rsidRDefault="00DE2200" w:rsidP="00DE2200">
      <w:pPr>
        <w:numPr>
          <w:ilvl w:val="0"/>
          <w:numId w:val="16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:// </w:t>
      </w: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infourok.ru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E2200" w:rsidRPr="00DE2200" w:rsidRDefault="00DE2200" w:rsidP="00DE2200">
      <w:pPr>
        <w:numPr>
          <w:ilvl w:val="0"/>
          <w:numId w:val="16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pedsovet.ru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E2200" w:rsidRPr="00DE2200" w:rsidRDefault="00DE2200" w:rsidP="00DE2200">
      <w:pPr>
        <w:numPr>
          <w:ilvl w:val="0"/>
          <w:numId w:val="16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:// </w:t>
      </w: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multiurok.ru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E2200" w:rsidRPr="00DE2200" w:rsidRDefault="00DE2200" w:rsidP="00DE2200">
      <w:pPr>
        <w:numPr>
          <w:ilvl w:val="0"/>
          <w:numId w:val="16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 xml:space="preserve">:// </w:t>
      </w:r>
      <w:proofErr w:type="spellStart"/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ped</w:t>
      </w:r>
      <w:proofErr w:type="spellEnd"/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kopilka.ru</w:t>
      </w:r>
      <w:r w:rsidRPr="00DE2200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E2200" w:rsidRPr="00DE2200" w:rsidRDefault="00DE2200" w:rsidP="00DE2200">
      <w:pPr>
        <w:numPr>
          <w:ilvl w:val="0"/>
          <w:numId w:val="16"/>
        </w:numPr>
        <w:tabs>
          <w:tab w:val="left" w:pos="6668"/>
        </w:tabs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E2200" w:rsidRPr="00DE2200">
          <w:type w:val="continuous"/>
          <w:pgSz w:w="16838" w:h="11906" w:orient="landscape"/>
          <w:pgMar w:top="1052" w:right="1120" w:bottom="664" w:left="1133" w:header="0" w:footer="0" w:gutter="0"/>
          <w:cols w:space="720"/>
          <w:formProt w:val="0"/>
          <w:docGrid w:linePitch="240" w:charSpace="-2049"/>
        </w:sectPr>
      </w:pPr>
      <w:r w:rsidRPr="00DE220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 w:rsidR="00E856AF">
        <w:rPr>
          <w:rFonts w:ascii="Times New Roman" w:eastAsia="Times New Roman" w:hAnsi="Times New Roman" w:cs="Times New Roman"/>
          <w:sz w:val="24"/>
          <w:szCs w:val="24"/>
          <w:lang w:val="en-US"/>
        </w:rPr>
        <w:t>prezentacii.com</w:t>
      </w:r>
    </w:p>
    <w:p w:rsidR="00DB73EA" w:rsidRPr="00E856AF" w:rsidRDefault="00DB73EA" w:rsidP="00C63E1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DB73EA" w:rsidRPr="00E856AF" w:rsidSect="00E01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69AF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9E704F"/>
    <w:multiLevelType w:val="hybridMultilevel"/>
    <w:tmpl w:val="A8B80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0483F"/>
    <w:multiLevelType w:val="multilevel"/>
    <w:tmpl w:val="FFFFFFFF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3">
    <w:nsid w:val="28DB1BB8"/>
    <w:multiLevelType w:val="hybridMultilevel"/>
    <w:tmpl w:val="3AA401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120D44"/>
    <w:multiLevelType w:val="hybridMultilevel"/>
    <w:tmpl w:val="3E58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9C3CB8"/>
    <w:multiLevelType w:val="hybridMultilevel"/>
    <w:tmpl w:val="20C0A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F0598D"/>
    <w:multiLevelType w:val="hybridMultilevel"/>
    <w:tmpl w:val="873EC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D57DD"/>
    <w:multiLevelType w:val="hybridMultilevel"/>
    <w:tmpl w:val="6510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B63089"/>
    <w:multiLevelType w:val="hybridMultilevel"/>
    <w:tmpl w:val="63BCAC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FDA2F87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E52173"/>
    <w:multiLevelType w:val="hybridMultilevel"/>
    <w:tmpl w:val="DD6C1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33B33"/>
    <w:multiLevelType w:val="hybridMultilevel"/>
    <w:tmpl w:val="9990A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A60B32"/>
    <w:multiLevelType w:val="multilevel"/>
    <w:tmpl w:val="FFFFFFFF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3">
    <w:nsid w:val="6F5012CD"/>
    <w:multiLevelType w:val="hybridMultilevel"/>
    <w:tmpl w:val="0128B52C"/>
    <w:lvl w:ilvl="0" w:tplc="26168E2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C715D5"/>
    <w:multiLevelType w:val="hybridMultilevel"/>
    <w:tmpl w:val="E054BA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11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14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E51"/>
    <w:rsid w:val="000072E5"/>
    <w:rsid w:val="00030C64"/>
    <w:rsid w:val="000C4992"/>
    <w:rsid w:val="001472FC"/>
    <w:rsid w:val="001A1534"/>
    <w:rsid w:val="001F31E9"/>
    <w:rsid w:val="00240DDE"/>
    <w:rsid w:val="00352FB3"/>
    <w:rsid w:val="00382622"/>
    <w:rsid w:val="003B5A64"/>
    <w:rsid w:val="004613FF"/>
    <w:rsid w:val="00472BBF"/>
    <w:rsid w:val="005E63A7"/>
    <w:rsid w:val="00646EB9"/>
    <w:rsid w:val="006903AF"/>
    <w:rsid w:val="006A3385"/>
    <w:rsid w:val="006B2312"/>
    <w:rsid w:val="006E520A"/>
    <w:rsid w:val="0087300B"/>
    <w:rsid w:val="0088593A"/>
    <w:rsid w:val="008F586D"/>
    <w:rsid w:val="008F7908"/>
    <w:rsid w:val="00955C9F"/>
    <w:rsid w:val="009669E3"/>
    <w:rsid w:val="00973C58"/>
    <w:rsid w:val="00974D28"/>
    <w:rsid w:val="009759F8"/>
    <w:rsid w:val="009B6AD2"/>
    <w:rsid w:val="009C70E6"/>
    <w:rsid w:val="009D100A"/>
    <w:rsid w:val="00B16C4B"/>
    <w:rsid w:val="00B53D0D"/>
    <w:rsid w:val="00BC5B7A"/>
    <w:rsid w:val="00C63E14"/>
    <w:rsid w:val="00CB08C5"/>
    <w:rsid w:val="00CC239E"/>
    <w:rsid w:val="00CD35EF"/>
    <w:rsid w:val="00D0020B"/>
    <w:rsid w:val="00DB73EA"/>
    <w:rsid w:val="00DD599F"/>
    <w:rsid w:val="00DE2200"/>
    <w:rsid w:val="00DE5C67"/>
    <w:rsid w:val="00E01E51"/>
    <w:rsid w:val="00E72028"/>
    <w:rsid w:val="00E856AF"/>
    <w:rsid w:val="00F247E1"/>
    <w:rsid w:val="00F355E8"/>
    <w:rsid w:val="00F9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5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E01E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qFormat/>
    <w:rsid w:val="00E01E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E01E51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E01E5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E0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01E51"/>
    <w:pPr>
      <w:ind w:left="720"/>
      <w:contextualSpacing/>
    </w:pPr>
  </w:style>
  <w:style w:type="table" w:styleId="a5">
    <w:name w:val="Table Grid"/>
    <w:basedOn w:val="a1"/>
    <w:uiPriority w:val="99"/>
    <w:rsid w:val="00E01E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4">
    <w:name w:val="ListLabel 4"/>
    <w:uiPriority w:val="99"/>
    <w:rsid w:val="00D0020B"/>
  </w:style>
  <w:style w:type="paragraph" w:customStyle="1" w:styleId="1">
    <w:name w:val="Абзац списка1"/>
    <w:basedOn w:val="a"/>
    <w:uiPriority w:val="99"/>
    <w:rsid w:val="00F94B14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23</cp:revision>
  <cp:lastPrinted>2024-09-13T20:14:00Z</cp:lastPrinted>
  <dcterms:created xsi:type="dcterms:W3CDTF">2020-10-07T17:08:00Z</dcterms:created>
  <dcterms:modified xsi:type="dcterms:W3CDTF">2024-09-13T20:18:00Z</dcterms:modified>
</cp:coreProperties>
</file>